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0C7" w:rsidRPr="001130C7" w:rsidRDefault="001130C7" w:rsidP="001130C7">
      <w:pPr>
        <w:spacing w:line="360" w:lineRule="auto"/>
        <w:jc w:val="center"/>
        <w:rPr>
          <w:b/>
          <w:bCs/>
          <w:sz w:val="52"/>
          <w:szCs w:val="52"/>
        </w:rPr>
      </w:pPr>
      <w:r w:rsidRPr="001130C7">
        <w:rPr>
          <w:b/>
          <w:bCs/>
          <w:sz w:val="52"/>
          <w:szCs w:val="52"/>
        </w:rPr>
        <w:t>AVI</w:t>
      </w:r>
      <w:bookmarkStart w:id="0" w:name="_GoBack"/>
      <w:bookmarkEnd w:id="0"/>
      <w:r w:rsidRPr="001130C7">
        <w:rPr>
          <w:b/>
          <w:bCs/>
          <w:sz w:val="52"/>
          <w:szCs w:val="52"/>
        </w:rPr>
        <w:t>SO/OHARRA</w:t>
      </w:r>
    </w:p>
    <w:p w:rsidR="001130C7" w:rsidRDefault="001130C7" w:rsidP="001130C7">
      <w:pPr>
        <w:spacing w:line="360" w:lineRule="auto"/>
        <w:ind w:firstLine="709"/>
        <w:rPr>
          <w:sz w:val="24"/>
          <w:szCs w:val="24"/>
        </w:rPr>
      </w:pPr>
    </w:p>
    <w:p w:rsidR="001130C7" w:rsidRDefault="001130C7" w:rsidP="001130C7">
      <w:pPr>
        <w:spacing w:line="360" w:lineRule="auto"/>
        <w:ind w:firstLine="709"/>
        <w:rPr>
          <w:sz w:val="24"/>
          <w:szCs w:val="24"/>
        </w:rPr>
      </w:pPr>
    </w:p>
    <w:p w:rsidR="001130C7" w:rsidRPr="001130C7" w:rsidRDefault="001130C7" w:rsidP="001130C7">
      <w:pPr>
        <w:spacing w:line="360" w:lineRule="auto"/>
        <w:ind w:firstLine="709"/>
        <w:jc w:val="both"/>
        <w:rPr>
          <w:sz w:val="36"/>
          <w:szCs w:val="36"/>
        </w:rPr>
      </w:pPr>
      <w:r w:rsidRPr="001130C7">
        <w:rPr>
          <w:sz w:val="36"/>
          <w:szCs w:val="36"/>
        </w:rPr>
        <w:t xml:space="preserve">Por motivos de prevención de salud general, </w:t>
      </w:r>
      <w:r w:rsidRPr="001130C7">
        <w:rPr>
          <w:b/>
          <w:bCs/>
          <w:sz w:val="36"/>
          <w:szCs w:val="36"/>
          <w:u w:val="single"/>
        </w:rPr>
        <w:t>se suspenden desde mañana viernes, día 13 de marzo de 2020, las elecciones a la Federación Alavesa de Fútbol, las cuales se reanudarán, previo aviso a los interesados</w:t>
      </w:r>
      <w:r w:rsidRPr="001130C7">
        <w:rPr>
          <w:sz w:val="36"/>
          <w:szCs w:val="36"/>
        </w:rPr>
        <w:t xml:space="preserve">, </w:t>
      </w:r>
      <w:r w:rsidRPr="001130C7">
        <w:rPr>
          <w:b/>
          <w:bCs/>
          <w:sz w:val="36"/>
          <w:szCs w:val="36"/>
          <w:u w:val="single"/>
        </w:rPr>
        <w:t>con las elecciones en los estamentos de Jugadores y entrenadores en el día y las horas que se fijen,</w:t>
      </w:r>
      <w:r w:rsidRPr="001130C7">
        <w:rPr>
          <w:sz w:val="36"/>
          <w:szCs w:val="36"/>
        </w:rPr>
        <w:t xml:space="preserve"> una vez se vuelva a la normalidad en Álava, todo ello en coordinación con el Departamento de Deportes de la Diputación Foral de Álava.</w:t>
      </w:r>
    </w:p>
    <w:p w:rsidR="00391D95" w:rsidRPr="001130C7" w:rsidRDefault="00391D95" w:rsidP="00C818A8"/>
    <w:sectPr w:rsidR="00391D95" w:rsidRPr="001130C7" w:rsidSect="000D467B">
      <w:headerReference w:type="default" r:id="rId7"/>
      <w:footerReference w:type="default" r:id="rId8"/>
      <w:pgSz w:w="11907" w:h="16840" w:code="9"/>
      <w:pgMar w:top="3119" w:right="1134" w:bottom="454" w:left="1418" w:header="567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E07" w:rsidRDefault="00037E07">
      <w:r>
        <w:separator/>
      </w:r>
    </w:p>
  </w:endnote>
  <w:endnote w:type="continuationSeparator" w:id="0">
    <w:p w:rsidR="00037E07" w:rsidRDefault="0003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5F4" w:rsidRPr="00DC04DE" w:rsidRDefault="002105F4" w:rsidP="00DC04DE">
    <w:pPr>
      <w:pStyle w:val="Piedepgin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68.75pt;height:23.25pt">
          <v:imagedata r:id="rId1" o:title="PIE DE PÁGINA FED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E07" w:rsidRDefault="00037E07">
      <w:r>
        <w:separator/>
      </w:r>
    </w:p>
  </w:footnote>
  <w:footnote w:type="continuationSeparator" w:id="0">
    <w:p w:rsidR="00037E07" w:rsidRDefault="00037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99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5245"/>
      <w:gridCol w:w="3119"/>
    </w:tblGrid>
    <w:tr w:rsidR="002105F4" w:rsidTr="00061033">
      <w:tblPrEx>
        <w:tblCellMar>
          <w:top w:w="0" w:type="dxa"/>
          <w:bottom w:w="0" w:type="dxa"/>
        </w:tblCellMar>
      </w:tblPrEx>
      <w:trPr>
        <w:cantSplit/>
        <w:trHeight w:val="1141"/>
      </w:trPr>
      <w:tc>
        <w:tcPr>
          <w:tcW w:w="2835" w:type="dxa"/>
        </w:tcPr>
        <w:p w:rsidR="002105F4" w:rsidRDefault="002105F4" w:rsidP="00B72D05">
          <w:pPr>
            <w:pStyle w:val="Encabezado"/>
            <w:spacing w:line="360" w:lineRule="auto"/>
          </w:pPr>
          <w:r>
            <w:t xml:space="preserve">           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55.5pt">
                <v:imagedata r:id="rId1" o:title="logo FAF"/>
              </v:shape>
            </w:pict>
          </w:r>
        </w:p>
        <w:p w:rsidR="002105F4" w:rsidRDefault="002105F4" w:rsidP="00B72D05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E5253">
            <w:rPr>
              <w:sz w:val="14"/>
              <w:szCs w:val="14"/>
            </w:rPr>
            <w:t>FEDERACION ALAVESA DE FUTBOL</w:t>
          </w:r>
        </w:p>
        <w:p w:rsidR="002105F4" w:rsidRPr="00AE5253" w:rsidRDefault="002105F4" w:rsidP="00B72D05">
          <w:pPr>
            <w:pStyle w:val="Encabezado"/>
            <w:spacing w:line="360" w:lineRule="auto"/>
            <w:jc w:val="center"/>
            <w:rPr>
              <w:b/>
              <w:sz w:val="14"/>
              <w:szCs w:val="14"/>
              <w:u w:val="double"/>
              <w:lang w:val="es-ES_tradnl"/>
            </w:rPr>
          </w:pPr>
          <w:r>
            <w:rPr>
              <w:sz w:val="14"/>
              <w:szCs w:val="14"/>
            </w:rPr>
            <w:t>ARABAKO FUTBOL FEDERAKUNDEA</w:t>
          </w:r>
        </w:p>
      </w:tc>
      <w:tc>
        <w:tcPr>
          <w:tcW w:w="5245" w:type="dxa"/>
        </w:tcPr>
        <w:p w:rsidR="002105F4" w:rsidRDefault="002105F4" w:rsidP="00B72D05">
          <w:pPr>
            <w:pStyle w:val="Encabezado"/>
            <w:spacing w:line="360" w:lineRule="auto"/>
            <w:jc w:val="center"/>
            <w:rPr>
              <w:rFonts w:ascii="Tahoma" w:hAnsi="Tahoma"/>
              <w:sz w:val="16"/>
              <w:szCs w:val="16"/>
              <w:lang w:val="es-ES_tradnl"/>
            </w:rPr>
          </w:pPr>
        </w:p>
        <w:p w:rsidR="002105F4" w:rsidRDefault="002105F4" w:rsidP="00B72D05">
          <w:pPr>
            <w:pStyle w:val="Encabezado"/>
            <w:spacing w:line="360" w:lineRule="auto"/>
            <w:jc w:val="center"/>
            <w:rPr>
              <w:rFonts w:ascii="Tahoma" w:hAnsi="Tahoma"/>
              <w:sz w:val="16"/>
              <w:szCs w:val="16"/>
              <w:lang w:val="es-ES_tradnl"/>
            </w:rPr>
          </w:pPr>
        </w:p>
        <w:p w:rsidR="002105F4" w:rsidRDefault="002105F4" w:rsidP="00B72D05">
          <w:pPr>
            <w:pStyle w:val="Encabezado"/>
            <w:spacing w:line="360" w:lineRule="auto"/>
            <w:jc w:val="center"/>
            <w:rPr>
              <w:rFonts w:ascii="Tahoma" w:hAnsi="Tahoma"/>
              <w:sz w:val="16"/>
              <w:szCs w:val="16"/>
              <w:lang w:val="es-ES_tradnl"/>
            </w:rPr>
          </w:pPr>
        </w:p>
        <w:p w:rsidR="002105F4" w:rsidRPr="00DC04DE" w:rsidRDefault="002105F4" w:rsidP="00B72D05">
          <w:pPr>
            <w:pStyle w:val="Encabezado"/>
            <w:spacing w:line="360" w:lineRule="auto"/>
            <w:jc w:val="center"/>
            <w:rPr>
              <w:rFonts w:ascii="Tahoma" w:hAnsi="Tahoma"/>
              <w:sz w:val="16"/>
              <w:szCs w:val="16"/>
              <w:lang w:val="es-ES_tradnl"/>
            </w:rPr>
          </w:pPr>
        </w:p>
        <w:p w:rsidR="002105F4" w:rsidRPr="00DC04DE" w:rsidRDefault="002105F4" w:rsidP="00B72D05">
          <w:pPr>
            <w:pStyle w:val="Encabezado"/>
            <w:spacing w:line="360" w:lineRule="auto"/>
            <w:rPr>
              <w:rFonts w:ascii="Tahoma" w:hAnsi="Tahoma"/>
              <w:sz w:val="16"/>
              <w:szCs w:val="16"/>
              <w:lang w:val="es-ES_tradnl"/>
            </w:rPr>
          </w:pPr>
          <w:r>
            <w:rPr>
              <w:rFonts w:ascii="Tahoma" w:hAnsi="Tahoma"/>
              <w:sz w:val="16"/>
              <w:szCs w:val="16"/>
              <w:lang w:val="es-ES_tradnl"/>
            </w:rPr>
            <w:t xml:space="preserve">    </w:t>
          </w:r>
        </w:p>
      </w:tc>
      <w:tc>
        <w:tcPr>
          <w:tcW w:w="3119" w:type="dxa"/>
        </w:tcPr>
        <w:p w:rsidR="002105F4" w:rsidRPr="00061472" w:rsidRDefault="002105F4" w:rsidP="00B72D05">
          <w:pPr>
            <w:pStyle w:val="Encabezado"/>
            <w:spacing w:line="360" w:lineRule="auto"/>
            <w:jc w:val="center"/>
            <w:rPr>
              <w:sz w:val="16"/>
              <w:szCs w:val="16"/>
            </w:rPr>
          </w:pPr>
        </w:p>
        <w:p w:rsidR="002105F4" w:rsidRPr="00C16893" w:rsidRDefault="002105F4" w:rsidP="00576E74">
          <w:pPr>
            <w:pStyle w:val="Encabezado"/>
            <w:spacing w:line="360" w:lineRule="auto"/>
            <w:jc w:val="right"/>
            <w:rPr>
              <w:b/>
              <w:sz w:val="14"/>
              <w:szCs w:val="14"/>
              <w:u w:val="double"/>
              <w:lang w:val="es-ES_tradnl"/>
            </w:rPr>
          </w:pPr>
          <w:r>
            <w:pict>
              <v:shape id="_x0000_i1026" type="#_x0000_t75" style="width:58.5pt;height:80.25pt">
                <v:imagedata r:id="rId2" o:title="A-DIPLOMA_BILIN_2018"/>
              </v:shape>
            </w:pict>
          </w:r>
        </w:p>
      </w:tc>
    </w:tr>
  </w:tbl>
  <w:p w:rsidR="002105F4" w:rsidRDefault="002105F4" w:rsidP="005563EF">
    <w:pPr>
      <w:pStyle w:val="Encabezado"/>
      <w:spacing w:line="360" w:lineRule="auto"/>
      <w:jc w:val="cent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</w:abstractNum>
  <w:abstractNum w:abstractNumId="1" w15:restartNumberingAfterBreak="0">
    <w:nsid w:val="2EB518D5"/>
    <w:multiLevelType w:val="singleLevel"/>
    <w:tmpl w:val="ABC8B9CA"/>
    <w:lvl w:ilvl="0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30C7"/>
    <w:rsid w:val="00001D9A"/>
    <w:rsid w:val="00005BDA"/>
    <w:rsid w:val="00013F42"/>
    <w:rsid w:val="000177F8"/>
    <w:rsid w:val="0002475D"/>
    <w:rsid w:val="00030A2F"/>
    <w:rsid w:val="00030C0D"/>
    <w:rsid w:val="00036A4B"/>
    <w:rsid w:val="00037E07"/>
    <w:rsid w:val="00040D22"/>
    <w:rsid w:val="00061033"/>
    <w:rsid w:val="00076E59"/>
    <w:rsid w:val="000770F1"/>
    <w:rsid w:val="00087FC1"/>
    <w:rsid w:val="000B1B3C"/>
    <w:rsid w:val="000C311F"/>
    <w:rsid w:val="000D467B"/>
    <w:rsid w:val="000E491C"/>
    <w:rsid w:val="000E49B1"/>
    <w:rsid w:val="000E7C3B"/>
    <w:rsid w:val="00101376"/>
    <w:rsid w:val="00103346"/>
    <w:rsid w:val="001118D3"/>
    <w:rsid w:val="001130C7"/>
    <w:rsid w:val="00121465"/>
    <w:rsid w:val="00140118"/>
    <w:rsid w:val="0015228D"/>
    <w:rsid w:val="00177859"/>
    <w:rsid w:val="0018391D"/>
    <w:rsid w:val="001A4BFD"/>
    <w:rsid w:val="001C290F"/>
    <w:rsid w:val="001C3AED"/>
    <w:rsid w:val="001C6DAD"/>
    <w:rsid w:val="001F3E16"/>
    <w:rsid w:val="00201C92"/>
    <w:rsid w:val="002105F4"/>
    <w:rsid w:val="0022775B"/>
    <w:rsid w:val="00236FFC"/>
    <w:rsid w:val="002A2162"/>
    <w:rsid w:val="002B0E57"/>
    <w:rsid w:val="002D07EC"/>
    <w:rsid w:val="002F62AD"/>
    <w:rsid w:val="00303510"/>
    <w:rsid w:val="003321B4"/>
    <w:rsid w:val="00336678"/>
    <w:rsid w:val="00337032"/>
    <w:rsid w:val="00337B8A"/>
    <w:rsid w:val="00356B8A"/>
    <w:rsid w:val="003604BB"/>
    <w:rsid w:val="00365933"/>
    <w:rsid w:val="00391D95"/>
    <w:rsid w:val="003B11BB"/>
    <w:rsid w:val="003B1265"/>
    <w:rsid w:val="003B21D6"/>
    <w:rsid w:val="003B6069"/>
    <w:rsid w:val="003D080F"/>
    <w:rsid w:val="003E5E0E"/>
    <w:rsid w:val="00410516"/>
    <w:rsid w:val="004124F7"/>
    <w:rsid w:val="00426731"/>
    <w:rsid w:val="00455A6D"/>
    <w:rsid w:val="004C6F0F"/>
    <w:rsid w:val="004D5B69"/>
    <w:rsid w:val="004E2613"/>
    <w:rsid w:val="004F75A0"/>
    <w:rsid w:val="0050420D"/>
    <w:rsid w:val="005042D3"/>
    <w:rsid w:val="00547AED"/>
    <w:rsid w:val="0055480D"/>
    <w:rsid w:val="005563EF"/>
    <w:rsid w:val="00570E27"/>
    <w:rsid w:val="00576E74"/>
    <w:rsid w:val="00586A4C"/>
    <w:rsid w:val="005A4177"/>
    <w:rsid w:val="005B7B4B"/>
    <w:rsid w:val="005C1CB0"/>
    <w:rsid w:val="005F2405"/>
    <w:rsid w:val="005F46EC"/>
    <w:rsid w:val="0061258A"/>
    <w:rsid w:val="006179BF"/>
    <w:rsid w:val="006442D6"/>
    <w:rsid w:val="00644ACA"/>
    <w:rsid w:val="006453BE"/>
    <w:rsid w:val="00652593"/>
    <w:rsid w:val="006568BD"/>
    <w:rsid w:val="00657402"/>
    <w:rsid w:val="0069229B"/>
    <w:rsid w:val="006B143F"/>
    <w:rsid w:val="006C10FE"/>
    <w:rsid w:val="006C7666"/>
    <w:rsid w:val="006D2226"/>
    <w:rsid w:val="006E2568"/>
    <w:rsid w:val="00714DDC"/>
    <w:rsid w:val="00717287"/>
    <w:rsid w:val="00731084"/>
    <w:rsid w:val="00731B33"/>
    <w:rsid w:val="00741187"/>
    <w:rsid w:val="00743A3D"/>
    <w:rsid w:val="00752FF0"/>
    <w:rsid w:val="00763792"/>
    <w:rsid w:val="00780C5C"/>
    <w:rsid w:val="00787A08"/>
    <w:rsid w:val="007F19E2"/>
    <w:rsid w:val="007F7D79"/>
    <w:rsid w:val="0080021E"/>
    <w:rsid w:val="00804A6A"/>
    <w:rsid w:val="0080526E"/>
    <w:rsid w:val="00807857"/>
    <w:rsid w:val="00832949"/>
    <w:rsid w:val="0087016A"/>
    <w:rsid w:val="0089407D"/>
    <w:rsid w:val="008A59FF"/>
    <w:rsid w:val="008B6A7E"/>
    <w:rsid w:val="008C6C70"/>
    <w:rsid w:val="008D65C3"/>
    <w:rsid w:val="008F7EDA"/>
    <w:rsid w:val="00921D6A"/>
    <w:rsid w:val="00924E25"/>
    <w:rsid w:val="00925635"/>
    <w:rsid w:val="009526B4"/>
    <w:rsid w:val="009653E6"/>
    <w:rsid w:val="00974DEF"/>
    <w:rsid w:val="00987C76"/>
    <w:rsid w:val="009A7A74"/>
    <w:rsid w:val="009C45E3"/>
    <w:rsid w:val="009C6838"/>
    <w:rsid w:val="00A00F12"/>
    <w:rsid w:val="00A0411C"/>
    <w:rsid w:val="00A1461E"/>
    <w:rsid w:val="00A14C09"/>
    <w:rsid w:val="00A165BD"/>
    <w:rsid w:val="00A370B8"/>
    <w:rsid w:val="00A55D6E"/>
    <w:rsid w:val="00A6585B"/>
    <w:rsid w:val="00A769E5"/>
    <w:rsid w:val="00A8292A"/>
    <w:rsid w:val="00AA3029"/>
    <w:rsid w:val="00AC6A5E"/>
    <w:rsid w:val="00AD0EF1"/>
    <w:rsid w:val="00AE0B9C"/>
    <w:rsid w:val="00AE5253"/>
    <w:rsid w:val="00B03C55"/>
    <w:rsid w:val="00B1100E"/>
    <w:rsid w:val="00B12D1C"/>
    <w:rsid w:val="00B34A43"/>
    <w:rsid w:val="00B4490A"/>
    <w:rsid w:val="00B72D05"/>
    <w:rsid w:val="00BA79E6"/>
    <w:rsid w:val="00BB39C3"/>
    <w:rsid w:val="00BC6B61"/>
    <w:rsid w:val="00BE5A7C"/>
    <w:rsid w:val="00BE7CEE"/>
    <w:rsid w:val="00C027C1"/>
    <w:rsid w:val="00C16893"/>
    <w:rsid w:val="00C175D5"/>
    <w:rsid w:val="00C4596D"/>
    <w:rsid w:val="00C5372E"/>
    <w:rsid w:val="00C53826"/>
    <w:rsid w:val="00C60D4C"/>
    <w:rsid w:val="00C770BB"/>
    <w:rsid w:val="00C818A8"/>
    <w:rsid w:val="00C92E12"/>
    <w:rsid w:val="00C952D2"/>
    <w:rsid w:val="00CB1254"/>
    <w:rsid w:val="00CB68D2"/>
    <w:rsid w:val="00CC3D81"/>
    <w:rsid w:val="00CE3EA8"/>
    <w:rsid w:val="00CF0E1E"/>
    <w:rsid w:val="00CF7DF9"/>
    <w:rsid w:val="00D17343"/>
    <w:rsid w:val="00D2332D"/>
    <w:rsid w:val="00D44253"/>
    <w:rsid w:val="00D47355"/>
    <w:rsid w:val="00D5213C"/>
    <w:rsid w:val="00D6467B"/>
    <w:rsid w:val="00D664CC"/>
    <w:rsid w:val="00D97478"/>
    <w:rsid w:val="00DA65FB"/>
    <w:rsid w:val="00DB4DE6"/>
    <w:rsid w:val="00DB6C19"/>
    <w:rsid w:val="00DC04DE"/>
    <w:rsid w:val="00DC5D4F"/>
    <w:rsid w:val="00E271E2"/>
    <w:rsid w:val="00E45DAB"/>
    <w:rsid w:val="00E47551"/>
    <w:rsid w:val="00E5009E"/>
    <w:rsid w:val="00E52E77"/>
    <w:rsid w:val="00E97356"/>
    <w:rsid w:val="00EB3979"/>
    <w:rsid w:val="00F14C08"/>
    <w:rsid w:val="00F16C66"/>
    <w:rsid w:val="00F25D16"/>
    <w:rsid w:val="00F4030B"/>
    <w:rsid w:val="00F526F1"/>
    <w:rsid w:val="00F52F6E"/>
    <w:rsid w:val="00F620FA"/>
    <w:rsid w:val="00F92699"/>
    <w:rsid w:val="00FB6AD1"/>
    <w:rsid w:val="00FC14B2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CB470"/>
  <w15:chartTrackingRefBased/>
  <w15:docId w15:val="{82FDD209-563F-42FB-B9CD-B2A617D0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0C7"/>
    <w:rPr>
      <w:rFonts w:ascii="Calibri" w:eastAsia="Calibri" w:hAnsi="Calibri" w:cs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sz w:val="24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Arial" w:hAnsi="Arial"/>
      <w:sz w:val="24"/>
    </w:rPr>
  </w:style>
  <w:style w:type="paragraph" w:styleId="Textoindependiente2">
    <w:name w:val="Body Text 2"/>
    <w:basedOn w:val="Normal"/>
    <w:rsid w:val="00731084"/>
    <w:pPr>
      <w:spacing w:after="120" w:line="480" w:lineRule="auto"/>
    </w:pPr>
    <w:rPr>
      <w:sz w:val="24"/>
    </w:rPr>
  </w:style>
  <w:style w:type="paragraph" w:customStyle="1" w:styleId="Textoindependiente21">
    <w:name w:val="Texto independiente 21"/>
    <w:basedOn w:val="Normal"/>
    <w:rsid w:val="00731084"/>
    <w:pPr>
      <w:suppressAutoHyphens/>
      <w:spacing w:after="120" w:line="480" w:lineRule="auto"/>
    </w:pPr>
    <w:rPr>
      <w:sz w:val="24"/>
      <w:lang w:eastAsia="ar-SA"/>
    </w:rPr>
  </w:style>
  <w:style w:type="table" w:styleId="Tablaconcuadrcula">
    <w:name w:val="Table Grid"/>
    <w:basedOn w:val="Tablanormal"/>
    <w:rsid w:val="00C7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WOR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WORD.dot</Template>
  <TotalTime>2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CATEGORÍA</vt:lpstr>
    </vt:vector>
  </TitlesOfParts>
  <Company>Dark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CATEGORÍA</dc:title>
  <dc:subject/>
  <dc:creator>usuario</dc:creator>
  <cp:keywords/>
  <dc:description/>
  <cp:lastModifiedBy>Federacion Alavesa de Fútbol Arabako Fútbol Federakundea</cp:lastModifiedBy>
  <cp:revision>1</cp:revision>
  <cp:lastPrinted>2015-06-17T15:24:00Z</cp:lastPrinted>
  <dcterms:created xsi:type="dcterms:W3CDTF">2020-03-12T17:24:00Z</dcterms:created>
  <dcterms:modified xsi:type="dcterms:W3CDTF">2020-03-12T17:26:00Z</dcterms:modified>
</cp:coreProperties>
</file>